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57DB" w14:textId="77777777" w:rsidR="00DA53A4" w:rsidRPr="00385083" w:rsidRDefault="00DA53A4">
      <w:pPr>
        <w:pStyle w:val="GvdeMetni"/>
        <w:spacing w:before="72"/>
        <w:ind w:left="2442" w:right="2529"/>
        <w:jc w:val="center"/>
        <w:rPr>
          <w:lang w:val="en-GB"/>
        </w:rPr>
      </w:pPr>
    </w:p>
    <w:p w14:paraId="152098DE" w14:textId="7C1F0B95" w:rsidR="00C056E4" w:rsidRPr="00F86EAC" w:rsidRDefault="00812DDE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NEVÜ</w:t>
      </w:r>
      <w:r w:rsidR="00D147FC" w:rsidRPr="00F86EAC">
        <w:rPr>
          <w:b/>
          <w:sz w:val="24"/>
          <w:szCs w:val="24"/>
        </w:rPr>
        <w:t xml:space="preserve"> EĞİTİM FAKÜLTESİ</w:t>
      </w:r>
      <w:r w:rsidR="00D7153D" w:rsidRPr="00F86EAC">
        <w:rPr>
          <w:b/>
          <w:sz w:val="24"/>
          <w:szCs w:val="24"/>
        </w:rPr>
        <w:t xml:space="preserve"> </w:t>
      </w:r>
      <w:r w:rsidR="00BE4BE8">
        <w:rPr>
          <w:b/>
          <w:sz w:val="24"/>
          <w:szCs w:val="24"/>
        </w:rPr>
        <w:t>FEN BİLGİSİ</w:t>
      </w:r>
      <w:r w:rsidR="00D7153D" w:rsidRPr="00F86EAC">
        <w:rPr>
          <w:b/>
          <w:sz w:val="24"/>
          <w:szCs w:val="24"/>
        </w:rPr>
        <w:t xml:space="preserve"> A.B.D. </w:t>
      </w:r>
    </w:p>
    <w:p w14:paraId="1E952809" w14:textId="66B6879C" w:rsidR="00BA5E11" w:rsidRPr="00F86EAC" w:rsidRDefault="00AB7588" w:rsidP="005D5799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5D5799" w:rsidRPr="00F86EAC">
        <w:rPr>
          <w:b/>
          <w:sz w:val="24"/>
          <w:szCs w:val="24"/>
        </w:rPr>
        <w:t xml:space="preserve"> GÜZ</w:t>
      </w:r>
      <w:r w:rsidR="00D147FC" w:rsidRPr="00F86EAC">
        <w:rPr>
          <w:b/>
          <w:sz w:val="24"/>
          <w:szCs w:val="24"/>
        </w:rPr>
        <w:t xml:space="preserve"> DÖNEMİ HAFTALIK DERS PROGRAMI</w:t>
      </w:r>
    </w:p>
    <w:p w14:paraId="5B2D9B43" w14:textId="77777777" w:rsidR="00C056E4" w:rsidRPr="00F86EAC" w:rsidRDefault="00C056E4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</w:p>
    <w:p w14:paraId="7FAA49CE" w14:textId="4E0C3BE1" w:rsidR="00BA5E11" w:rsidRPr="00F86EAC" w:rsidRDefault="00BA5E11" w:rsidP="00BE4BE8">
      <w:pPr>
        <w:pStyle w:val="Balk1"/>
        <w:tabs>
          <w:tab w:val="left" w:pos="7427"/>
        </w:tabs>
        <w:spacing w:before="0"/>
        <w:ind w:left="0" w:right="86"/>
        <w:rPr>
          <w:sz w:val="24"/>
          <w:szCs w:val="24"/>
        </w:rPr>
      </w:pPr>
    </w:p>
    <w:p w14:paraId="42DE5654" w14:textId="77777777" w:rsidR="00BA5E11" w:rsidRPr="00F86EAC" w:rsidRDefault="00BA5E11">
      <w:pPr>
        <w:pStyle w:val="GvdeMetni"/>
        <w:rPr>
          <w:b/>
        </w:rPr>
      </w:pPr>
    </w:p>
    <w:p w14:paraId="66A29CF8" w14:textId="77777777" w:rsidR="00BA5E11" w:rsidRPr="00F86EAC" w:rsidRDefault="00BA5E11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"/>
        <w:gridCol w:w="1058"/>
        <w:gridCol w:w="2907"/>
        <w:gridCol w:w="2981"/>
        <w:gridCol w:w="3048"/>
        <w:gridCol w:w="2927"/>
        <w:gridCol w:w="2677"/>
      </w:tblGrid>
      <w:tr w:rsidR="00F86EAC" w:rsidRPr="00F86EAC" w14:paraId="6FAEE80D" w14:textId="77777777" w:rsidTr="00390896">
        <w:trPr>
          <w:trHeight w:val="350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076CC8BD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35DAAB0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14:paraId="6B6A0C55" w14:textId="77777777" w:rsidR="00AD41D9" w:rsidRPr="00F86EAC" w:rsidRDefault="00AD41D9" w:rsidP="00DC1CC9">
            <w:pPr>
              <w:pStyle w:val="TableParagraph"/>
              <w:ind w:left="461" w:right="45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PAZARTESİ</w:t>
            </w:r>
          </w:p>
        </w:tc>
        <w:tc>
          <w:tcPr>
            <w:tcW w:w="930" w:type="pct"/>
            <w:shd w:val="clear" w:color="auto" w:fill="BFBFBF" w:themeFill="background1" w:themeFillShade="BF"/>
            <w:vAlign w:val="center"/>
          </w:tcPr>
          <w:p w14:paraId="5E681662" w14:textId="77777777" w:rsidR="00AD41D9" w:rsidRPr="00F86EAC" w:rsidRDefault="00AD41D9" w:rsidP="00DC1CC9">
            <w:pPr>
              <w:pStyle w:val="TableParagraph"/>
              <w:ind w:left="685" w:right="6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SALI</w:t>
            </w:r>
          </w:p>
        </w:tc>
        <w:tc>
          <w:tcPr>
            <w:tcW w:w="951" w:type="pct"/>
            <w:shd w:val="clear" w:color="auto" w:fill="BFBFBF" w:themeFill="background1" w:themeFillShade="BF"/>
            <w:vAlign w:val="center"/>
          </w:tcPr>
          <w:p w14:paraId="5A2F9108" w14:textId="77777777" w:rsidR="00AD41D9" w:rsidRPr="00F86EAC" w:rsidRDefault="00AD41D9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ÇARŞAMBA</w:t>
            </w:r>
          </w:p>
        </w:tc>
        <w:tc>
          <w:tcPr>
            <w:tcW w:w="913" w:type="pct"/>
            <w:shd w:val="clear" w:color="auto" w:fill="BFBFBF" w:themeFill="background1" w:themeFillShade="BF"/>
            <w:vAlign w:val="center"/>
          </w:tcPr>
          <w:p w14:paraId="0BCC5B4B" w14:textId="77777777" w:rsidR="009A2C85" w:rsidRDefault="009A2C85" w:rsidP="009A2C85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  <w:p w14:paraId="6DDBBB2B" w14:textId="5E4157A6" w:rsidR="00AD41D9" w:rsidRPr="00F86EAC" w:rsidRDefault="00F733C1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PERŞEMBE</w:t>
            </w:r>
          </w:p>
          <w:p w14:paraId="21A8439B" w14:textId="77777777" w:rsidR="00CA3FDD" w:rsidRPr="00F86EAC" w:rsidRDefault="00CA3FDD" w:rsidP="00DC1CC9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</w:tc>
        <w:tc>
          <w:tcPr>
            <w:tcW w:w="835" w:type="pct"/>
            <w:shd w:val="clear" w:color="auto" w:fill="BFBFBF" w:themeFill="background1" w:themeFillShade="BF"/>
            <w:vAlign w:val="center"/>
          </w:tcPr>
          <w:p w14:paraId="4F3642D6" w14:textId="77777777" w:rsidR="00AD41D9" w:rsidRPr="00F86EAC" w:rsidRDefault="00AD41D9" w:rsidP="00DC1CC9">
            <w:pPr>
              <w:pStyle w:val="TableParagraph"/>
              <w:ind w:left="289" w:right="2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CUMA</w:t>
            </w:r>
          </w:p>
        </w:tc>
      </w:tr>
      <w:tr w:rsidR="00034168" w:rsidRPr="00F86EAC" w14:paraId="379D1E7C" w14:textId="77777777" w:rsidTr="00BE4BE8">
        <w:trPr>
          <w:trHeight w:val="738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4093289" w14:textId="77777777" w:rsidR="00034168" w:rsidRPr="00F86EAC" w:rsidRDefault="00034168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1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FE47655" w14:textId="18E474AA" w:rsidR="00034168" w:rsidRPr="00F86EAC" w:rsidRDefault="0003416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08.30-09.1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4A9C5612" w14:textId="5C092B68" w:rsidR="00034168" w:rsidRPr="00BE4BE8" w:rsidRDefault="00034168" w:rsidP="00034168">
            <w:pPr>
              <w:pStyle w:val="TableParagraph"/>
              <w:spacing w:line="207" w:lineRule="exact"/>
              <w:ind w:left="140"/>
              <w:jc w:val="center"/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6A9EDD68" w14:textId="66D319B5" w:rsidR="00034168" w:rsidRPr="00BE4BE8" w:rsidRDefault="00034168" w:rsidP="00034168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951" w:type="pct"/>
            <w:vAlign w:val="center"/>
          </w:tcPr>
          <w:p w14:paraId="6BA0DC0F" w14:textId="77777777" w:rsidR="00034168" w:rsidRPr="00BE4BE8" w:rsidRDefault="00034168" w:rsidP="00E321EA">
            <w:pPr>
              <w:pStyle w:val="TableParagraph"/>
              <w:spacing w:line="276" w:lineRule="auto"/>
              <w:ind w:left="312" w:right="287" w:hanging="5"/>
              <w:jc w:val="center"/>
            </w:pP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14:paraId="15272044" w14:textId="5DE1BA1E" w:rsidR="00034168" w:rsidRPr="00BE4BE8" w:rsidRDefault="00034168" w:rsidP="0012585F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835" w:type="pct"/>
            <w:vAlign w:val="center"/>
          </w:tcPr>
          <w:p w14:paraId="190D8B13" w14:textId="77777777" w:rsidR="00034168" w:rsidRPr="00BE4BE8" w:rsidRDefault="0003416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BE4BE8" w:rsidRPr="00F86EAC" w14:paraId="660A297C" w14:textId="77777777" w:rsidTr="00BA494D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1A758EF" w14:textId="77777777" w:rsidR="00BE4BE8" w:rsidRPr="00F86EAC" w:rsidRDefault="00BE4BE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2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0B9328" w14:textId="0CA4ABFC" w:rsidR="00BE4BE8" w:rsidRPr="00F86EAC" w:rsidRDefault="00BE4BE8" w:rsidP="000441B0">
            <w:pPr>
              <w:pStyle w:val="TableParagraph"/>
              <w:spacing w:before="136"/>
              <w:ind w:lef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09.3</w:t>
            </w:r>
            <w:r w:rsidRPr="00F86EAC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10.1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tcBorders>
              <w:top w:val="single" w:sz="4" w:space="0" w:color="auto"/>
            </w:tcBorders>
            <w:vAlign w:val="center"/>
          </w:tcPr>
          <w:p w14:paraId="53192033" w14:textId="0E16AF11" w:rsidR="00BE4BE8" w:rsidRPr="00BE4BE8" w:rsidRDefault="00BE4BE8" w:rsidP="004845DB">
            <w:pPr>
              <w:pStyle w:val="TableParagraph"/>
              <w:spacing w:line="207" w:lineRule="exact"/>
              <w:jc w:val="center"/>
            </w:pPr>
          </w:p>
        </w:tc>
        <w:tc>
          <w:tcPr>
            <w:tcW w:w="930" w:type="pct"/>
            <w:tcBorders>
              <w:top w:val="single" w:sz="4" w:space="0" w:color="auto"/>
            </w:tcBorders>
            <w:vAlign w:val="center"/>
          </w:tcPr>
          <w:p w14:paraId="05F526FD" w14:textId="77777777" w:rsidR="00BE4BE8" w:rsidRPr="00BE4BE8" w:rsidRDefault="00BE4BE8" w:rsidP="00243A10">
            <w:pPr>
              <w:pStyle w:val="TableParagraph"/>
              <w:spacing w:before="3" w:line="276" w:lineRule="auto"/>
              <w:ind w:right="341"/>
            </w:pP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28E55EF3" w14:textId="27ACA289" w:rsidR="00BE4BE8" w:rsidRPr="00BE4BE8" w:rsidRDefault="00BE4BE8" w:rsidP="00EC5B31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</w:tcBorders>
            <w:vAlign w:val="center"/>
          </w:tcPr>
          <w:p w14:paraId="61AAAAE0" w14:textId="5902B237" w:rsidR="00BE4BE8" w:rsidRPr="00BE4BE8" w:rsidRDefault="00BE4BE8" w:rsidP="00BE4BE8">
            <w:pPr>
              <w:pStyle w:val="TableParagraph"/>
              <w:spacing w:before="3" w:line="276" w:lineRule="auto"/>
              <w:ind w:right="341"/>
              <w:jc w:val="center"/>
            </w:pPr>
            <w:r w:rsidRPr="00BE4BE8">
              <w:t xml:space="preserve">FEN </w:t>
            </w:r>
            <w:proofErr w:type="gramStart"/>
            <w:r w:rsidRPr="00BE4BE8">
              <w:t>523.1</w:t>
            </w:r>
            <w:proofErr w:type="gramEnd"/>
            <w:r w:rsidRPr="00BE4BE8">
              <w:t xml:space="preserve"> FEN EĞİTİMİNDE NİCEL ARAŞTIRMA YÖNTEMLERİ</w:t>
            </w:r>
          </w:p>
        </w:tc>
        <w:tc>
          <w:tcPr>
            <w:tcW w:w="835" w:type="pct"/>
            <w:vAlign w:val="center"/>
          </w:tcPr>
          <w:p w14:paraId="6B6A3F45" w14:textId="77777777" w:rsidR="00BE4BE8" w:rsidRPr="00BE4BE8" w:rsidRDefault="00BE4BE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BE4BE8" w:rsidRPr="00F86EAC" w14:paraId="2F0A9B3D" w14:textId="77777777" w:rsidTr="00BA494D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EE657C9" w14:textId="77777777" w:rsidR="00BE4BE8" w:rsidRPr="00F86EAC" w:rsidRDefault="00BE4BE8" w:rsidP="00AD121C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3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C27669" w14:textId="6D022A4A" w:rsidR="00BE4BE8" w:rsidRPr="00F86EAC" w:rsidRDefault="00BE4BE8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2045836C" w14:textId="4934A942" w:rsidR="00BE4BE8" w:rsidRPr="00BE4BE8" w:rsidRDefault="00BE4BE8" w:rsidP="00767931">
            <w:pPr>
              <w:pStyle w:val="TableParagraph"/>
              <w:spacing w:line="207" w:lineRule="exact"/>
              <w:jc w:val="center"/>
              <w:rPr>
                <w:color w:val="EE0000"/>
              </w:rPr>
            </w:pPr>
          </w:p>
        </w:tc>
        <w:tc>
          <w:tcPr>
            <w:tcW w:w="930" w:type="pct"/>
            <w:vMerge w:val="restart"/>
            <w:vAlign w:val="center"/>
          </w:tcPr>
          <w:p w14:paraId="25CF8194" w14:textId="155F0126" w:rsidR="00BE4BE8" w:rsidRPr="00BE4BE8" w:rsidRDefault="00BE4BE8" w:rsidP="00BB4891">
            <w:pPr>
              <w:pStyle w:val="TableParagraph"/>
              <w:spacing w:line="276" w:lineRule="auto"/>
              <w:jc w:val="center"/>
              <w:rPr>
                <w:color w:val="EE0000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5D9FB172" w14:textId="30CBFFC8" w:rsidR="00BE4BE8" w:rsidRPr="00BE4BE8" w:rsidRDefault="00BE4BE8" w:rsidP="00A446FB">
            <w:pPr>
              <w:tabs>
                <w:tab w:val="left" w:pos="960"/>
              </w:tabs>
              <w:spacing w:line="276" w:lineRule="auto"/>
              <w:jc w:val="center"/>
            </w:pPr>
            <w:r w:rsidRPr="00BE4BE8">
              <w:t xml:space="preserve">FBEAE </w:t>
            </w:r>
            <w:proofErr w:type="gramStart"/>
            <w:r w:rsidRPr="00BE4BE8">
              <w:t>507.1</w:t>
            </w:r>
            <w:proofErr w:type="gramEnd"/>
            <w:r w:rsidRPr="00BE4BE8">
              <w:t xml:space="preserve"> BİLİM VE TEKNOLOJİ UYGULAMALARI</w:t>
            </w:r>
          </w:p>
        </w:tc>
        <w:tc>
          <w:tcPr>
            <w:tcW w:w="913" w:type="pct"/>
            <w:vMerge/>
            <w:vAlign w:val="center"/>
          </w:tcPr>
          <w:p w14:paraId="52673C07" w14:textId="4FDC998B" w:rsidR="00BE4BE8" w:rsidRPr="00BE4BE8" w:rsidRDefault="00BE4BE8" w:rsidP="00A777A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835" w:type="pct"/>
            <w:vAlign w:val="center"/>
          </w:tcPr>
          <w:p w14:paraId="5D76BBAC" w14:textId="77777777" w:rsidR="00BE4BE8" w:rsidRPr="00BE4BE8" w:rsidRDefault="00BE4BE8" w:rsidP="00E321EA">
            <w:pPr>
              <w:pStyle w:val="TableParagraph"/>
              <w:spacing w:line="276" w:lineRule="auto"/>
              <w:jc w:val="center"/>
            </w:pPr>
          </w:p>
        </w:tc>
      </w:tr>
      <w:tr w:rsidR="00BE4BE8" w:rsidRPr="00F86EAC" w14:paraId="6F2AA97A" w14:textId="77777777" w:rsidTr="00BA494D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44F24043" w14:textId="77777777" w:rsidR="00BE4BE8" w:rsidRPr="00F86EAC" w:rsidRDefault="00BE4BE8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4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C9820A9" w14:textId="4F0FF7A8" w:rsidR="00BE4BE8" w:rsidRPr="00F86EAC" w:rsidRDefault="00BE4BE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11.30-12.1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1329B077" w14:textId="77777777" w:rsidR="00BE4BE8" w:rsidRPr="00BE4BE8" w:rsidRDefault="00BE4BE8" w:rsidP="009C2DE4">
            <w:pPr>
              <w:pStyle w:val="TableParagraph"/>
              <w:spacing w:before="4"/>
              <w:ind w:left="140"/>
              <w:jc w:val="center"/>
            </w:pPr>
          </w:p>
        </w:tc>
        <w:tc>
          <w:tcPr>
            <w:tcW w:w="930" w:type="pct"/>
            <w:vMerge/>
            <w:vAlign w:val="center"/>
          </w:tcPr>
          <w:p w14:paraId="41637A21" w14:textId="77777777" w:rsidR="00BE4BE8" w:rsidRPr="00BE4BE8" w:rsidRDefault="00BE4BE8" w:rsidP="007521B6">
            <w:pPr>
              <w:pStyle w:val="TableParagraph"/>
            </w:pPr>
          </w:p>
        </w:tc>
        <w:tc>
          <w:tcPr>
            <w:tcW w:w="951" w:type="pct"/>
            <w:vMerge/>
            <w:vAlign w:val="center"/>
          </w:tcPr>
          <w:p w14:paraId="205126F9" w14:textId="79E84D08" w:rsidR="00BE4BE8" w:rsidRPr="00BE4BE8" w:rsidRDefault="00BE4BE8" w:rsidP="00DC1CC9">
            <w:pPr>
              <w:pStyle w:val="TableParagraph"/>
              <w:spacing w:line="207" w:lineRule="exact"/>
              <w:ind w:left="95" w:right="88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6450CFE8" w14:textId="77777777" w:rsidR="00BE4BE8" w:rsidRPr="00BE4BE8" w:rsidRDefault="00BE4BE8" w:rsidP="00DC1CC9">
            <w:pPr>
              <w:pStyle w:val="TableParagraph"/>
              <w:spacing w:before="4"/>
              <w:ind w:left="250" w:right="238"/>
              <w:jc w:val="center"/>
            </w:pPr>
          </w:p>
        </w:tc>
        <w:tc>
          <w:tcPr>
            <w:tcW w:w="835" w:type="pct"/>
            <w:vAlign w:val="center"/>
          </w:tcPr>
          <w:p w14:paraId="0B44F2FE" w14:textId="77777777" w:rsidR="00BE4BE8" w:rsidRPr="00BE4BE8" w:rsidRDefault="00BE4BE8" w:rsidP="00DC1CC9">
            <w:pPr>
              <w:pStyle w:val="TableParagraph"/>
              <w:jc w:val="center"/>
            </w:pPr>
          </w:p>
        </w:tc>
      </w:tr>
      <w:tr w:rsidR="00F86EAC" w:rsidRPr="00F86EAC" w14:paraId="753024EE" w14:textId="77777777" w:rsidTr="00BE4BE8">
        <w:trPr>
          <w:trHeight w:val="20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497CB" w14:textId="77777777" w:rsidR="00C51098" w:rsidRPr="00BE4BE8" w:rsidRDefault="00F075B6" w:rsidP="00DC1CC9">
            <w:pPr>
              <w:pStyle w:val="TableParagraph"/>
              <w:spacing w:line="186" w:lineRule="exact"/>
              <w:ind w:left="7157" w:right="7145"/>
              <w:jc w:val="center"/>
              <w:rPr>
                <w:b/>
              </w:rPr>
            </w:pPr>
            <w:r w:rsidRPr="00BE4BE8">
              <w:rPr>
                <w:b/>
                <w:spacing w:val="-3"/>
              </w:rPr>
              <w:t>ARA</w:t>
            </w:r>
          </w:p>
        </w:tc>
      </w:tr>
      <w:tr w:rsidR="00BB4891" w:rsidRPr="004A1D21" w14:paraId="389D9428" w14:textId="77777777" w:rsidTr="00D007B8">
        <w:trPr>
          <w:trHeight w:val="6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5305A4AA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5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A8ADE4F" w14:textId="2DE0BD20" w:rsidR="00BB4891" w:rsidRPr="00F86EAC" w:rsidRDefault="00BB4891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204929B6" w14:textId="77777777" w:rsidR="00BE4BE8" w:rsidRPr="00BE4BE8" w:rsidRDefault="00BE4BE8" w:rsidP="00BE4BE8">
            <w:pPr>
              <w:pStyle w:val="TableParagraph"/>
              <w:spacing w:before="3" w:line="276" w:lineRule="auto"/>
              <w:ind w:left="355" w:right="341"/>
              <w:jc w:val="center"/>
            </w:pPr>
            <w:r w:rsidRPr="00BE4BE8">
              <w:t xml:space="preserve">FBEAE </w:t>
            </w:r>
            <w:proofErr w:type="gramStart"/>
            <w:r w:rsidRPr="00BE4BE8">
              <w:t>401.1</w:t>
            </w:r>
            <w:proofErr w:type="gramEnd"/>
          </w:p>
          <w:p w14:paraId="31D1F393" w14:textId="77777777" w:rsidR="00BE4BE8" w:rsidRPr="00BE4BE8" w:rsidRDefault="00BE4BE8" w:rsidP="00BE4BE8">
            <w:pPr>
              <w:pStyle w:val="TableParagraph"/>
              <w:spacing w:before="3" w:line="276" w:lineRule="auto"/>
              <w:ind w:left="355" w:right="341"/>
              <w:jc w:val="center"/>
            </w:pPr>
            <w:r w:rsidRPr="00BE4BE8">
              <w:t>DİSİPLİNLERARASI FEN</w:t>
            </w:r>
          </w:p>
          <w:p w14:paraId="55F77072" w14:textId="5E7A1AAE" w:rsidR="00BB4891" w:rsidRPr="00BE4BE8" w:rsidRDefault="00BE4BE8" w:rsidP="00BE4BE8">
            <w:pPr>
              <w:pStyle w:val="TableParagraph"/>
              <w:spacing w:before="3" w:line="276" w:lineRule="auto"/>
              <w:ind w:left="355" w:right="341"/>
              <w:jc w:val="center"/>
            </w:pPr>
            <w:r w:rsidRPr="00BE4BE8">
              <w:t>ÖĞRETİMİ</w:t>
            </w:r>
          </w:p>
        </w:tc>
        <w:tc>
          <w:tcPr>
            <w:tcW w:w="930" w:type="pct"/>
            <w:vMerge w:val="restart"/>
            <w:vAlign w:val="center"/>
          </w:tcPr>
          <w:p w14:paraId="6963B03D" w14:textId="0045E38B" w:rsidR="00BB4891" w:rsidRPr="00BE4BE8" w:rsidRDefault="00BE4BE8" w:rsidP="00BE4BE8">
            <w:pPr>
              <w:pStyle w:val="TableParagraph"/>
            </w:pPr>
            <w:r w:rsidRPr="00BE4BE8">
              <w:t xml:space="preserve">MB </w:t>
            </w:r>
            <w:proofErr w:type="gramStart"/>
            <w:r w:rsidRPr="00BE4BE8">
              <w:t>517.</w:t>
            </w:r>
            <w:r w:rsidRPr="00BE4BE8">
              <w:t>1</w:t>
            </w:r>
            <w:proofErr w:type="gramEnd"/>
            <w:r w:rsidRPr="00BE4BE8">
              <w:t xml:space="preserve"> OKUL DIŞI ÖĞRENME ORTAMLARI-A</w:t>
            </w:r>
          </w:p>
          <w:p w14:paraId="791A358A" w14:textId="7D84E48B" w:rsidR="00BB4891" w:rsidRPr="00BE4BE8" w:rsidRDefault="00BB4891" w:rsidP="00BB4891">
            <w:pPr>
              <w:pStyle w:val="TableParagraph"/>
            </w:pPr>
            <w:r w:rsidRPr="00BE4BE8">
              <w:t xml:space="preserve">             </w:t>
            </w:r>
          </w:p>
          <w:p w14:paraId="56B5A17E" w14:textId="2E15C375" w:rsidR="00BB4891" w:rsidRPr="00BE4BE8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 w:val="restart"/>
            <w:vAlign w:val="center"/>
          </w:tcPr>
          <w:p w14:paraId="7650376E" w14:textId="044E2930" w:rsidR="00BB4891" w:rsidRPr="00BE4BE8" w:rsidRDefault="00BE4BE8" w:rsidP="00BB4891">
            <w:pPr>
              <w:pStyle w:val="TableParagraph"/>
              <w:spacing w:line="276" w:lineRule="auto"/>
              <w:jc w:val="center"/>
            </w:pPr>
            <w:r w:rsidRPr="00BE4BE8">
              <w:t>ÖĞRENCİ GÖRÜŞME SAATİ</w:t>
            </w:r>
          </w:p>
        </w:tc>
        <w:tc>
          <w:tcPr>
            <w:tcW w:w="913" w:type="pct"/>
            <w:vMerge w:val="restart"/>
            <w:vAlign w:val="center"/>
          </w:tcPr>
          <w:p w14:paraId="4191D2A2" w14:textId="0F41524F" w:rsidR="00BB4891" w:rsidRPr="00BE4BE8" w:rsidRDefault="00BE4BE8" w:rsidP="00E321EA">
            <w:pPr>
              <w:pStyle w:val="TableParagraph"/>
              <w:spacing w:line="276" w:lineRule="auto"/>
              <w:jc w:val="center"/>
            </w:pPr>
            <w:r w:rsidRPr="00BE4BE8">
              <w:t xml:space="preserve">GK </w:t>
            </w:r>
            <w:proofErr w:type="gramStart"/>
            <w:r w:rsidRPr="00BE4BE8">
              <w:t>563.1</w:t>
            </w:r>
            <w:proofErr w:type="gramEnd"/>
            <w:r w:rsidRPr="00BE4BE8">
              <w:t xml:space="preserve"> STEM EĞİTİMİ VE UYGULAMAMALARI </w:t>
            </w:r>
          </w:p>
        </w:tc>
        <w:tc>
          <w:tcPr>
            <w:tcW w:w="835" w:type="pct"/>
            <w:vAlign w:val="center"/>
          </w:tcPr>
          <w:p w14:paraId="4C06B6BF" w14:textId="57131138" w:rsidR="00BB4891" w:rsidRPr="00BE4BE8" w:rsidRDefault="00BB4891" w:rsidP="00B62E25">
            <w:pPr>
              <w:pStyle w:val="TableParagraph"/>
              <w:spacing w:before="3" w:line="276" w:lineRule="auto"/>
              <w:ind w:left="355" w:right="341"/>
              <w:jc w:val="center"/>
              <w:rPr>
                <w:color w:val="000000" w:themeColor="text1"/>
              </w:rPr>
            </w:pPr>
          </w:p>
        </w:tc>
      </w:tr>
      <w:tr w:rsidR="00BB4891" w:rsidRPr="004A1D21" w14:paraId="39ACB96E" w14:textId="77777777" w:rsidTr="00BE4BE8">
        <w:trPr>
          <w:trHeight w:val="596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1049830C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6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525E5" w14:textId="001133D4" w:rsidR="00BB4891" w:rsidRPr="00F86EAC" w:rsidRDefault="00BB4891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14.30-15.1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vAlign w:val="center"/>
          </w:tcPr>
          <w:p w14:paraId="64FBA76B" w14:textId="77777777" w:rsidR="00BB4891" w:rsidRPr="00BE4BE8" w:rsidRDefault="00BB4891" w:rsidP="00E321EA">
            <w:pPr>
              <w:pStyle w:val="TableParagraph"/>
              <w:spacing w:line="276" w:lineRule="auto"/>
              <w:ind w:left="461" w:right="452"/>
              <w:jc w:val="center"/>
            </w:pPr>
          </w:p>
        </w:tc>
        <w:tc>
          <w:tcPr>
            <w:tcW w:w="930" w:type="pct"/>
            <w:vMerge/>
          </w:tcPr>
          <w:p w14:paraId="25529CFF" w14:textId="77777777" w:rsidR="00BB4891" w:rsidRPr="00BE4BE8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vAlign w:val="center"/>
          </w:tcPr>
          <w:p w14:paraId="6D5DB667" w14:textId="77777777" w:rsidR="00BB4891" w:rsidRPr="00BE4BE8" w:rsidRDefault="00BB4891" w:rsidP="00E321EA">
            <w:pPr>
              <w:pStyle w:val="TableParagraph"/>
              <w:spacing w:line="276" w:lineRule="auto"/>
              <w:ind w:left="355" w:right="340" w:hanging="1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3F2B9078" w14:textId="66999BF4" w:rsidR="00BB4891" w:rsidRPr="00BE4BE8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835" w:type="pct"/>
            <w:vAlign w:val="center"/>
          </w:tcPr>
          <w:p w14:paraId="05521999" w14:textId="77777777" w:rsidR="00BB4891" w:rsidRPr="00BE4BE8" w:rsidRDefault="00BB4891" w:rsidP="00243A10">
            <w:pPr>
              <w:pStyle w:val="TableParagraph"/>
              <w:spacing w:line="276" w:lineRule="auto"/>
              <w:ind w:right="142"/>
              <w:rPr>
                <w:color w:val="000000" w:themeColor="text1"/>
              </w:rPr>
            </w:pPr>
          </w:p>
        </w:tc>
      </w:tr>
      <w:tr w:rsidR="00BE4BE8" w:rsidRPr="00F86EAC" w14:paraId="145938E9" w14:textId="77777777" w:rsidTr="00AC2F8F">
        <w:trPr>
          <w:trHeight w:val="623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252894D" w14:textId="77777777" w:rsidR="00BE4BE8" w:rsidRPr="00F86EAC" w:rsidRDefault="00BE4BE8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7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36A2EBC" w14:textId="31531CEC" w:rsidR="00BE4BE8" w:rsidRPr="00F86EAC" w:rsidRDefault="00BE4BE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15.30-16.1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5F1F47AE" w14:textId="77D0F9F7" w:rsidR="00BE4BE8" w:rsidRPr="00BE4BE8" w:rsidRDefault="00BE4BE8" w:rsidP="00A527FC">
            <w:pPr>
              <w:pStyle w:val="TableParagraph"/>
              <w:spacing w:line="276" w:lineRule="auto"/>
              <w:jc w:val="center"/>
            </w:pPr>
            <w:r w:rsidRPr="00BE4BE8">
              <w:t>ÖĞRETMENLİK UYGULAMASI</w:t>
            </w:r>
          </w:p>
        </w:tc>
        <w:tc>
          <w:tcPr>
            <w:tcW w:w="930" w:type="pct"/>
            <w:vMerge w:val="restart"/>
            <w:vAlign w:val="center"/>
          </w:tcPr>
          <w:p w14:paraId="72D185F7" w14:textId="11105D0D" w:rsidR="00BE4BE8" w:rsidRPr="00BE4BE8" w:rsidRDefault="00BE4BE8" w:rsidP="00BE4BE8">
            <w:pPr>
              <w:pStyle w:val="TableParagraph"/>
            </w:pPr>
            <w:r w:rsidRPr="00BE4BE8">
              <w:t xml:space="preserve">MB </w:t>
            </w:r>
            <w:proofErr w:type="gramStart"/>
            <w:r w:rsidRPr="00BE4BE8">
              <w:t>517.</w:t>
            </w:r>
            <w:r w:rsidRPr="00BE4BE8">
              <w:t>1</w:t>
            </w:r>
            <w:proofErr w:type="gramEnd"/>
            <w:r w:rsidRPr="00BE4BE8">
              <w:t xml:space="preserve"> OKUL DIŞI ÖĞRENME ORTAMLARI-B</w:t>
            </w:r>
          </w:p>
          <w:p w14:paraId="4E0DC6A9" w14:textId="5E110186" w:rsidR="00BE4BE8" w:rsidRPr="00BE4BE8" w:rsidRDefault="00BE4BE8" w:rsidP="004A1D21">
            <w:pPr>
              <w:pStyle w:val="TableParagraph"/>
              <w:spacing w:before="4" w:line="276" w:lineRule="auto"/>
              <w:ind w:left="-2" w:right="142"/>
              <w:jc w:val="center"/>
            </w:pP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14:paraId="66141365" w14:textId="6C7BAE76" w:rsidR="00BE4BE8" w:rsidRPr="00BE4BE8" w:rsidRDefault="00BE4BE8" w:rsidP="00D007B8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2B38E4BB" w14:textId="77777777" w:rsidR="00BE4BE8" w:rsidRPr="00BE4BE8" w:rsidRDefault="00BE4BE8" w:rsidP="00E321EA">
            <w:pPr>
              <w:pStyle w:val="TableParagraph"/>
              <w:spacing w:before="4" w:line="276" w:lineRule="auto"/>
              <w:ind w:left="-2" w:right="283"/>
              <w:jc w:val="center"/>
            </w:pPr>
          </w:p>
        </w:tc>
        <w:tc>
          <w:tcPr>
            <w:tcW w:w="835" w:type="pct"/>
            <w:vAlign w:val="center"/>
          </w:tcPr>
          <w:p w14:paraId="40ABA802" w14:textId="77777777" w:rsidR="00BE4BE8" w:rsidRPr="00BE4BE8" w:rsidRDefault="00BE4BE8" w:rsidP="00243A10">
            <w:pPr>
              <w:pStyle w:val="TableParagraph"/>
              <w:spacing w:before="4" w:line="276" w:lineRule="auto"/>
              <w:ind w:right="272"/>
            </w:pPr>
          </w:p>
        </w:tc>
      </w:tr>
      <w:tr w:rsidR="00BE4BE8" w:rsidRPr="00F86EAC" w14:paraId="5AE845B7" w14:textId="77777777" w:rsidTr="00AC2F8F">
        <w:trPr>
          <w:trHeight w:val="619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DE8F080" w14:textId="77777777" w:rsidR="00BE4BE8" w:rsidRPr="00F86EAC" w:rsidRDefault="00BE4BE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8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5F3EA2" w14:textId="5336A64C" w:rsidR="00BE4BE8" w:rsidRPr="00F86EAC" w:rsidRDefault="00BE4BE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16.30-17.1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5CF2A86A" w14:textId="77777777" w:rsidR="00BE4BE8" w:rsidRPr="00BE4BE8" w:rsidRDefault="00BE4BE8" w:rsidP="00E321EA">
            <w:pPr>
              <w:pStyle w:val="TableParagraph"/>
              <w:spacing w:before="3" w:line="276" w:lineRule="auto"/>
              <w:ind w:left="140"/>
              <w:jc w:val="center"/>
            </w:pPr>
          </w:p>
        </w:tc>
        <w:tc>
          <w:tcPr>
            <w:tcW w:w="930" w:type="pct"/>
            <w:vMerge/>
            <w:vAlign w:val="center"/>
          </w:tcPr>
          <w:p w14:paraId="6433C2FF" w14:textId="77777777" w:rsidR="00BE4BE8" w:rsidRPr="00BE4BE8" w:rsidRDefault="00BE4BE8" w:rsidP="00BE4BE8">
            <w:pPr>
              <w:pStyle w:val="TableParagraph"/>
            </w:pPr>
          </w:p>
        </w:tc>
        <w:tc>
          <w:tcPr>
            <w:tcW w:w="951" w:type="pct"/>
            <w:vAlign w:val="center"/>
          </w:tcPr>
          <w:p w14:paraId="30CC9E55" w14:textId="77777777" w:rsidR="00BE4BE8" w:rsidRPr="00BE4BE8" w:rsidRDefault="00BE4BE8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34E2F9B9" w14:textId="77777777" w:rsidR="00BE4BE8" w:rsidRPr="00BE4BE8" w:rsidRDefault="00BE4BE8" w:rsidP="00E321EA">
            <w:pPr>
              <w:pStyle w:val="TableParagraph"/>
              <w:spacing w:before="3" w:line="276" w:lineRule="auto"/>
              <w:ind w:right="283"/>
              <w:jc w:val="center"/>
            </w:pPr>
          </w:p>
        </w:tc>
        <w:tc>
          <w:tcPr>
            <w:tcW w:w="835" w:type="pct"/>
            <w:vAlign w:val="center"/>
          </w:tcPr>
          <w:p w14:paraId="0292F5B1" w14:textId="77777777" w:rsidR="00BE4BE8" w:rsidRPr="00BE4BE8" w:rsidRDefault="00BE4BE8" w:rsidP="00E321EA">
            <w:pPr>
              <w:pStyle w:val="TableParagraph"/>
              <w:spacing w:before="3" w:line="276" w:lineRule="auto"/>
              <w:ind w:left="314" w:right="289" w:hanging="1"/>
              <w:jc w:val="center"/>
            </w:pPr>
          </w:p>
        </w:tc>
      </w:tr>
    </w:tbl>
    <w:p w14:paraId="1BC76317" w14:textId="77777777" w:rsidR="00BA5E11" w:rsidRPr="00F86EAC" w:rsidRDefault="00BA5E11">
      <w:pPr>
        <w:pStyle w:val="GvdeMetni"/>
        <w:rPr>
          <w:b/>
          <w:sz w:val="22"/>
        </w:rPr>
      </w:pPr>
    </w:p>
    <w:p w14:paraId="4B311929" w14:textId="77777777" w:rsidR="00BA5E11" w:rsidRPr="00F86EAC" w:rsidRDefault="00BA5E11">
      <w:pPr>
        <w:pStyle w:val="GvdeMetni"/>
        <w:rPr>
          <w:b/>
          <w:sz w:val="27"/>
        </w:rPr>
      </w:pPr>
    </w:p>
    <w:p w14:paraId="359F0F64" w14:textId="4661FE2E" w:rsidR="00BA5E11" w:rsidRPr="00BE4BE8" w:rsidRDefault="00BE4BE8">
      <w:pPr>
        <w:jc w:val="right"/>
      </w:pPr>
      <w:bookmarkStart w:id="0" w:name="_GoBack"/>
      <w:r w:rsidRPr="00BE4BE8">
        <w:t>DOÇ. DR. KİBAR GÜL</w:t>
      </w:r>
    </w:p>
    <w:bookmarkEnd w:id="0"/>
    <w:p w14:paraId="321E2C79" w14:textId="77777777" w:rsidR="00AA67FD" w:rsidRPr="00F86EAC" w:rsidRDefault="00AA67FD" w:rsidP="004E0D7F">
      <w:pPr>
        <w:jc w:val="center"/>
        <w:rPr>
          <w:sz w:val="20"/>
        </w:rPr>
        <w:sectPr w:rsidR="00AA67FD" w:rsidRPr="00F86EAC" w:rsidSect="00A14E4C">
          <w:type w:val="continuous"/>
          <w:pgSz w:w="16840" w:h="11910" w:orient="landscape"/>
          <w:pgMar w:top="640" w:right="397" w:bottom="280" w:left="426" w:header="708" w:footer="708" w:gutter="0"/>
          <w:cols w:space="708"/>
        </w:sectPr>
      </w:pPr>
    </w:p>
    <w:p w14:paraId="58A62DC7" w14:textId="77777777" w:rsidR="005D5799" w:rsidRPr="00F86EAC" w:rsidRDefault="005D5799" w:rsidP="00BB4891">
      <w:pPr>
        <w:pStyle w:val="GvdeMetni"/>
        <w:spacing w:before="79"/>
        <w:ind w:right="2529"/>
        <w:rPr>
          <w:b/>
        </w:rPr>
      </w:pPr>
    </w:p>
    <w:sectPr w:rsidR="005D5799" w:rsidRPr="00F86EAC" w:rsidSect="00BB4891">
      <w:pgSz w:w="16840" w:h="11910" w:orient="landscape"/>
      <w:pgMar w:top="660" w:right="397" w:bottom="28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5F7A"/>
    <w:multiLevelType w:val="hybridMultilevel"/>
    <w:tmpl w:val="280A6FAC"/>
    <w:lvl w:ilvl="0" w:tplc="9356CF1A">
      <w:start w:val="1"/>
      <w:numFmt w:val="decimal"/>
      <w:lvlText w:val="%1."/>
      <w:lvlJc w:val="left"/>
      <w:pPr>
        <w:ind w:left="7426" w:hanging="15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tr-TR" w:eastAsia="en-US" w:bidi="ar-SA"/>
      </w:rPr>
    </w:lvl>
    <w:lvl w:ilvl="1" w:tplc="A598463A">
      <w:numFmt w:val="bullet"/>
      <w:lvlText w:val="•"/>
      <w:lvlJc w:val="left"/>
      <w:pPr>
        <w:ind w:left="8209" w:hanging="154"/>
      </w:pPr>
      <w:rPr>
        <w:rFonts w:hint="default"/>
        <w:lang w:val="tr-TR" w:eastAsia="en-US" w:bidi="ar-SA"/>
      </w:rPr>
    </w:lvl>
    <w:lvl w:ilvl="2" w:tplc="7944A0F6">
      <w:numFmt w:val="bullet"/>
      <w:lvlText w:val="•"/>
      <w:lvlJc w:val="left"/>
      <w:pPr>
        <w:ind w:left="8999" w:hanging="154"/>
      </w:pPr>
      <w:rPr>
        <w:rFonts w:hint="default"/>
        <w:lang w:val="tr-TR" w:eastAsia="en-US" w:bidi="ar-SA"/>
      </w:rPr>
    </w:lvl>
    <w:lvl w:ilvl="3" w:tplc="ACF6E554">
      <w:numFmt w:val="bullet"/>
      <w:lvlText w:val="•"/>
      <w:lvlJc w:val="left"/>
      <w:pPr>
        <w:ind w:left="9789" w:hanging="154"/>
      </w:pPr>
      <w:rPr>
        <w:rFonts w:hint="default"/>
        <w:lang w:val="tr-TR" w:eastAsia="en-US" w:bidi="ar-SA"/>
      </w:rPr>
    </w:lvl>
    <w:lvl w:ilvl="4" w:tplc="5240BF46">
      <w:numFmt w:val="bullet"/>
      <w:lvlText w:val="•"/>
      <w:lvlJc w:val="left"/>
      <w:pPr>
        <w:ind w:left="10579" w:hanging="154"/>
      </w:pPr>
      <w:rPr>
        <w:rFonts w:hint="default"/>
        <w:lang w:val="tr-TR" w:eastAsia="en-US" w:bidi="ar-SA"/>
      </w:rPr>
    </w:lvl>
    <w:lvl w:ilvl="5" w:tplc="6D747040">
      <w:numFmt w:val="bullet"/>
      <w:lvlText w:val="•"/>
      <w:lvlJc w:val="left"/>
      <w:pPr>
        <w:ind w:left="11369" w:hanging="154"/>
      </w:pPr>
      <w:rPr>
        <w:rFonts w:hint="default"/>
        <w:lang w:val="tr-TR" w:eastAsia="en-US" w:bidi="ar-SA"/>
      </w:rPr>
    </w:lvl>
    <w:lvl w:ilvl="6" w:tplc="E87A5090">
      <w:numFmt w:val="bullet"/>
      <w:lvlText w:val="•"/>
      <w:lvlJc w:val="left"/>
      <w:pPr>
        <w:ind w:left="12159" w:hanging="154"/>
      </w:pPr>
      <w:rPr>
        <w:rFonts w:hint="default"/>
        <w:lang w:val="tr-TR" w:eastAsia="en-US" w:bidi="ar-SA"/>
      </w:rPr>
    </w:lvl>
    <w:lvl w:ilvl="7" w:tplc="29A02ADE">
      <w:numFmt w:val="bullet"/>
      <w:lvlText w:val="•"/>
      <w:lvlJc w:val="left"/>
      <w:pPr>
        <w:ind w:left="12948" w:hanging="154"/>
      </w:pPr>
      <w:rPr>
        <w:rFonts w:hint="default"/>
        <w:lang w:val="tr-TR" w:eastAsia="en-US" w:bidi="ar-SA"/>
      </w:rPr>
    </w:lvl>
    <w:lvl w:ilvl="8" w:tplc="D0A62F32">
      <w:numFmt w:val="bullet"/>
      <w:lvlText w:val="•"/>
      <w:lvlJc w:val="left"/>
      <w:pPr>
        <w:ind w:left="13738" w:hanging="154"/>
      </w:pPr>
      <w:rPr>
        <w:rFonts w:hint="default"/>
        <w:lang w:val="tr-TR" w:eastAsia="en-US" w:bidi="ar-SA"/>
      </w:rPr>
    </w:lvl>
  </w:abstractNum>
  <w:abstractNum w:abstractNumId="1">
    <w:nsid w:val="22886E94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72636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32BC"/>
    <w:multiLevelType w:val="multilevel"/>
    <w:tmpl w:val="30208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1"/>
    <w:rsid w:val="00001353"/>
    <w:rsid w:val="00007BC6"/>
    <w:rsid w:val="00025BB2"/>
    <w:rsid w:val="00032EF4"/>
    <w:rsid w:val="000332DB"/>
    <w:rsid w:val="00034168"/>
    <w:rsid w:val="00041DE8"/>
    <w:rsid w:val="000441B0"/>
    <w:rsid w:val="000456F7"/>
    <w:rsid w:val="00046C47"/>
    <w:rsid w:val="00052E41"/>
    <w:rsid w:val="0005364A"/>
    <w:rsid w:val="00062440"/>
    <w:rsid w:val="00070604"/>
    <w:rsid w:val="00074852"/>
    <w:rsid w:val="000823BA"/>
    <w:rsid w:val="00084631"/>
    <w:rsid w:val="00084D5C"/>
    <w:rsid w:val="00087F9E"/>
    <w:rsid w:val="0009042D"/>
    <w:rsid w:val="00094AFD"/>
    <w:rsid w:val="000A2C0B"/>
    <w:rsid w:val="000D1C9A"/>
    <w:rsid w:val="000D2B1D"/>
    <w:rsid w:val="000E79A3"/>
    <w:rsid w:val="000F0B60"/>
    <w:rsid w:val="000F16D6"/>
    <w:rsid w:val="000F2D9A"/>
    <w:rsid w:val="000F5CDF"/>
    <w:rsid w:val="000F6F71"/>
    <w:rsid w:val="00104B9E"/>
    <w:rsid w:val="00110064"/>
    <w:rsid w:val="00111514"/>
    <w:rsid w:val="00115301"/>
    <w:rsid w:val="00116064"/>
    <w:rsid w:val="00122453"/>
    <w:rsid w:val="0012585F"/>
    <w:rsid w:val="0013685F"/>
    <w:rsid w:val="00137216"/>
    <w:rsid w:val="00140AEF"/>
    <w:rsid w:val="00143317"/>
    <w:rsid w:val="001444DA"/>
    <w:rsid w:val="0014557E"/>
    <w:rsid w:val="001511C2"/>
    <w:rsid w:val="00155561"/>
    <w:rsid w:val="00156B0C"/>
    <w:rsid w:val="001575D2"/>
    <w:rsid w:val="00162772"/>
    <w:rsid w:val="00174D15"/>
    <w:rsid w:val="001845E9"/>
    <w:rsid w:val="00184D92"/>
    <w:rsid w:val="00187C05"/>
    <w:rsid w:val="0019023B"/>
    <w:rsid w:val="001918E0"/>
    <w:rsid w:val="0019785F"/>
    <w:rsid w:val="001A4F60"/>
    <w:rsid w:val="001A5495"/>
    <w:rsid w:val="001A7616"/>
    <w:rsid w:val="001B051D"/>
    <w:rsid w:val="001B1A6B"/>
    <w:rsid w:val="001B1EA8"/>
    <w:rsid w:val="001B5433"/>
    <w:rsid w:val="001E0E48"/>
    <w:rsid w:val="001E5438"/>
    <w:rsid w:val="001E54DA"/>
    <w:rsid w:val="001E5FF3"/>
    <w:rsid w:val="001F2F42"/>
    <w:rsid w:val="001F461C"/>
    <w:rsid w:val="001F4F2A"/>
    <w:rsid w:val="002010CB"/>
    <w:rsid w:val="0020115D"/>
    <w:rsid w:val="00202500"/>
    <w:rsid w:val="00203857"/>
    <w:rsid w:val="00203FA1"/>
    <w:rsid w:val="00205B9B"/>
    <w:rsid w:val="00206135"/>
    <w:rsid w:val="00211EA5"/>
    <w:rsid w:val="002151A1"/>
    <w:rsid w:val="00216355"/>
    <w:rsid w:val="00221054"/>
    <w:rsid w:val="00222E0E"/>
    <w:rsid w:val="002242DD"/>
    <w:rsid w:val="00226F76"/>
    <w:rsid w:val="002307C0"/>
    <w:rsid w:val="00243A10"/>
    <w:rsid w:val="00250A75"/>
    <w:rsid w:val="002529E9"/>
    <w:rsid w:val="00262777"/>
    <w:rsid w:val="0026474A"/>
    <w:rsid w:val="00273F62"/>
    <w:rsid w:val="0027647E"/>
    <w:rsid w:val="0027717F"/>
    <w:rsid w:val="00290142"/>
    <w:rsid w:val="00292B75"/>
    <w:rsid w:val="00295DC4"/>
    <w:rsid w:val="002A04BE"/>
    <w:rsid w:val="002C530B"/>
    <w:rsid w:val="002C5A92"/>
    <w:rsid w:val="002D5EDF"/>
    <w:rsid w:val="002D7F0A"/>
    <w:rsid w:val="002E5839"/>
    <w:rsid w:val="00306C82"/>
    <w:rsid w:val="00314FCF"/>
    <w:rsid w:val="00316BD9"/>
    <w:rsid w:val="003221A7"/>
    <w:rsid w:val="003228C9"/>
    <w:rsid w:val="00326CB9"/>
    <w:rsid w:val="003325D9"/>
    <w:rsid w:val="003329EC"/>
    <w:rsid w:val="00334040"/>
    <w:rsid w:val="00335806"/>
    <w:rsid w:val="00347928"/>
    <w:rsid w:val="0035367F"/>
    <w:rsid w:val="00360282"/>
    <w:rsid w:val="00366EB7"/>
    <w:rsid w:val="003700BC"/>
    <w:rsid w:val="00370834"/>
    <w:rsid w:val="00371CCB"/>
    <w:rsid w:val="00372C66"/>
    <w:rsid w:val="00372C9C"/>
    <w:rsid w:val="00373156"/>
    <w:rsid w:val="00380364"/>
    <w:rsid w:val="003815A2"/>
    <w:rsid w:val="003816DC"/>
    <w:rsid w:val="00383415"/>
    <w:rsid w:val="0038487D"/>
    <w:rsid w:val="00385083"/>
    <w:rsid w:val="0039084D"/>
    <w:rsid w:val="00390896"/>
    <w:rsid w:val="00390B9C"/>
    <w:rsid w:val="0039384F"/>
    <w:rsid w:val="003A604C"/>
    <w:rsid w:val="003B67AB"/>
    <w:rsid w:val="003C28AA"/>
    <w:rsid w:val="003C7B0F"/>
    <w:rsid w:val="003D02E9"/>
    <w:rsid w:val="003E1F00"/>
    <w:rsid w:val="003E6FE5"/>
    <w:rsid w:val="003F1524"/>
    <w:rsid w:val="003F6695"/>
    <w:rsid w:val="00400835"/>
    <w:rsid w:val="004135FB"/>
    <w:rsid w:val="00416C8F"/>
    <w:rsid w:val="00433F02"/>
    <w:rsid w:val="00436EA3"/>
    <w:rsid w:val="004578C2"/>
    <w:rsid w:val="00473B15"/>
    <w:rsid w:val="00474184"/>
    <w:rsid w:val="00480A58"/>
    <w:rsid w:val="00482256"/>
    <w:rsid w:val="004845DB"/>
    <w:rsid w:val="004A01E9"/>
    <w:rsid w:val="004A0493"/>
    <w:rsid w:val="004A1D21"/>
    <w:rsid w:val="004A4C89"/>
    <w:rsid w:val="004A609A"/>
    <w:rsid w:val="004B2E5A"/>
    <w:rsid w:val="004B57B3"/>
    <w:rsid w:val="004B7704"/>
    <w:rsid w:val="004C252D"/>
    <w:rsid w:val="004C2C30"/>
    <w:rsid w:val="004C3301"/>
    <w:rsid w:val="004C6B96"/>
    <w:rsid w:val="004C7713"/>
    <w:rsid w:val="004D3795"/>
    <w:rsid w:val="004D40BE"/>
    <w:rsid w:val="004D52AD"/>
    <w:rsid w:val="004E0D7F"/>
    <w:rsid w:val="004E10BA"/>
    <w:rsid w:val="004E2E9B"/>
    <w:rsid w:val="004E4C49"/>
    <w:rsid w:val="004E57EC"/>
    <w:rsid w:val="004F2F3A"/>
    <w:rsid w:val="004F30B8"/>
    <w:rsid w:val="004F4291"/>
    <w:rsid w:val="004F54C8"/>
    <w:rsid w:val="004F79D1"/>
    <w:rsid w:val="00506457"/>
    <w:rsid w:val="00512418"/>
    <w:rsid w:val="00514774"/>
    <w:rsid w:val="00515DB5"/>
    <w:rsid w:val="005236C7"/>
    <w:rsid w:val="005345CA"/>
    <w:rsid w:val="0053784E"/>
    <w:rsid w:val="00544996"/>
    <w:rsid w:val="0055146A"/>
    <w:rsid w:val="0057247B"/>
    <w:rsid w:val="005724D0"/>
    <w:rsid w:val="00583F67"/>
    <w:rsid w:val="005845C1"/>
    <w:rsid w:val="00590A0F"/>
    <w:rsid w:val="005963CE"/>
    <w:rsid w:val="005A2C19"/>
    <w:rsid w:val="005B14C5"/>
    <w:rsid w:val="005C0CE9"/>
    <w:rsid w:val="005C4067"/>
    <w:rsid w:val="005C7D53"/>
    <w:rsid w:val="005D1EC9"/>
    <w:rsid w:val="005D2745"/>
    <w:rsid w:val="005D5799"/>
    <w:rsid w:val="005E199F"/>
    <w:rsid w:val="00604A0D"/>
    <w:rsid w:val="0060528E"/>
    <w:rsid w:val="00607BC0"/>
    <w:rsid w:val="00611B3E"/>
    <w:rsid w:val="0062272F"/>
    <w:rsid w:val="0062744C"/>
    <w:rsid w:val="00653AA3"/>
    <w:rsid w:val="00655D12"/>
    <w:rsid w:val="00665C56"/>
    <w:rsid w:val="00671F6E"/>
    <w:rsid w:val="006730C7"/>
    <w:rsid w:val="006760D4"/>
    <w:rsid w:val="00676107"/>
    <w:rsid w:val="00677A24"/>
    <w:rsid w:val="00685422"/>
    <w:rsid w:val="006858AB"/>
    <w:rsid w:val="00692A93"/>
    <w:rsid w:val="006A1C0C"/>
    <w:rsid w:val="006A48AF"/>
    <w:rsid w:val="006B1FD8"/>
    <w:rsid w:val="006B3EC4"/>
    <w:rsid w:val="006B764C"/>
    <w:rsid w:val="006D4404"/>
    <w:rsid w:val="006D5047"/>
    <w:rsid w:val="006D6FF2"/>
    <w:rsid w:val="006D7006"/>
    <w:rsid w:val="006D7AAA"/>
    <w:rsid w:val="006E7353"/>
    <w:rsid w:val="006F43D1"/>
    <w:rsid w:val="006F6A7B"/>
    <w:rsid w:val="006F7AE1"/>
    <w:rsid w:val="006F7B69"/>
    <w:rsid w:val="00702AC1"/>
    <w:rsid w:val="00704856"/>
    <w:rsid w:val="00704975"/>
    <w:rsid w:val="00705755"/>
    <w:rsid w:val="007167E7"/>
    <w:rsid w:val="0072039A"/>
    <w:rsid w:val="007214CF"/>
    <w:rsid w:val="00727F82"/>
    <w:rsid w:val="0073748C"/>
    <w:rsid w:val="00746A2E"/>
    <w:rsid w:val="007521B6"/>
    <w:rsid w:val="0075771D"/>
    <w:rsid w:val="00767931"/>
    <w:rsid w:val="00772B59"/>
    <w:rsid w:val="00772BFF"/>
    <w:rsid w:val="007744ED"/>
    <w:rsid w:val="007863B3"/>
    <w:rsid w:val="007A1D57"/>
    <w:rsid w:val="007A2529"/>
    <w:rsid w:val="007A642C"/>
    <w:rsid w:val="007B7235"/>
    <w:rsid w:val="007C44B6"/>
    <w:rsid w:val="007D2B92"/>
    <w:rsid w:val="007D519E"/>
    <w:rsid w:val="007D6EF3"/>
    <w:rsid w:val="007E1E23"/>
    <w:rsid w:val="007F3DA5"/>
    <w:rsid w:val="007F664D"/>
    <w:rsid w:val="00801242"/>
    <w:rsid w:val="00802844"/>
    <w:rsid w:val="00812DDE"/>
    <w:rsid w:val="0081663F"/>
    <w:rsid w:val="00820731"/>
    <w:rsid w:val="00826380"/>
    <w:rsid w:val="008272CB"/>
    <w:rsid w:val="00830D05"/>
    <w:rsid w:val="00833B9B"/>
    <w:rsid w:val="00850A03"/>
    <w:rsid w:val="0085127D"/>
    <w:rsid w:val="00854E3E"/>
    <w:rsid w:val="00856A2A"/>
    <w:rsid w:val="008635EB"/>
    <w:rsid w:val="008662E7"/>
    <w:rsid w:val="00866E41"/>
    <w:rsid w:val="00874834"/>
    <w:rsid w:val="00875786"/>
    <w:rsid w:val="00881F4B"/>
    <w:rsid w:val="0089068D"/>
    <w:rsid w:val="00890A05"/>
    <w:rsid w:val="0089509B"/>
    <w:rsid w:val="008C7DD0"/>
    <w:rsid w:val="008D1B27"/>
    <w:rsid w:val="008E47DE"/>
    <w:rsid w:val="008F0D1D"/>
    <w:rsid w:val="008F269F"/>
    <w:rsid w:val="00911606"/>
    <w:rsid w:val="009126AB"/>
    <w:rsid w:val="00913B1B"/>
    <w:rsid w:val="0091574F"/>
    <w:rsid w:val="00922A79"/>
    <w:rsid w:val="009245A4"/>
    <w:rsid w:val="00924B1A"/>
    <w:rsid w:val="00925067"/>
    <w:rsid w:val="00925EBF"/>
    <w:rsid w:val="00926C0D"/>
    <w:rsid w:val="00937A1B"/>
    <w:rsid w:val="0094149E"/>
    <w:rsid w:val="009441DC"/>
    <w:rsid w:val="009560A7"/>
    <w:rsid w:val="00956AFA"/>
    <w:rsid w:val="009600E4"/>
    <w:rsid w:val="00964BFE"/>
    <w:rsid w:val="00983578"/>
    <w:rsid w:val="00997830"/>
    <w:rsid w:val="009A2C85"/>
    <w:rsid w:val="009A31C0"/>
    <w:rsid w:val="009A3924"/>
    <w:rsid w:val="009A5D03"/>
    <w:rsid w:val="009A6352"/>
    <w:rsid w:val="009B21D9"/>
    <w:rsid w:val="009C2DE4"/>
    <w:rsid w:val="009C3A60"/>
    <w:rsid w:val="009D5855"/>
    <w:rsid w:val="009E4790"/>
    <w:rsid w:val="009E6A3C"/>
    <w:rsid w:val="009F2CD6"/>
    <w:rsid w:val="009F7C6F"/>
    <w:rsid w:val="00A01ED4"/>
    <w:rsid w:val="00A027E7"/>
    <w:rsid w:val="00A0470C"/>
    <w:rsid w:val="00A04B57"/>
    <w:rsid w:val="00A06AED"/>
    <w:rsid w:val="00A1035E"/>
    <w:rsid w:val="00A10D7C"/>
    <w:rsid w:val="00A114B5"/>
    <w:rsid w:val="00A14E4C"/>
    <w:rsid w:val="00A15E53"/>
    <w:rsid w:val="00A21B57"/>
    <w:rsid w:val="00A22B55"/>
    <w:rsid w:val="00A2440D"/>
    <w:rsid w:val="00A2486D"/>
    <w:rsid w:val="00A27FC0"/>
    <w:rsid w:val="00A3489E"/>
    <w:rsid w:val="00A37FDF"/>
    <w:rsid w:val="00A446FB"/>
    <w:rsid w:val="00A45BBA"/>
    <w:rsid w:val="00A52580"/>
    <w:rsid w:val="00A527FC"/>
    <w:rsid w:val="00A54095"/>
    <w:rsid w:val="00A6248D"/>
    <w:rsid w:val="00A63268"/>
    <w:rsid w:val="00A64FF0"/>
    <w:rsid w:val="00A70123"/>
    <w:rsid w:val="00A777A4"/>
    <w:rsid w:val="00A82D9E"/>
    <w:rsid w:val="00A834B4"/>
    <w:rsid w:val="00AA3EC6"/>
    <w:rsid w:val="00AA67FD"/>
    <w:rsid w:val="00AB2B8D"/>
    <w:rsid w:val="00AB7588"/>
    <w:rsid w:val="00AB7C7D"/>
    <w:rsid w:val="00AC45AF"/>
    <w:rsid w:val="00AD077A"/>
    <w:rsid w:val="00AD121C"/>
    <w:rsid w:val="00AD41D9"/>
    <w:rsid w:val="00AE295F"/>
    <w:rsid w:val="00AE2FFD"/>
    <w:rsid w:val="00AE6EAE"/>
    <w:rsid w:val="00AE7621"/>
    <w:rsid w:val="00AF2D57"/>
    <w:rsid w:val="00B0350A"/>
    <w:rsid w:val="00B07C9B"/>
    <w:rsid w:val="00B168E5"/>
    <w:rsid w:val="00B25968"/>
    <w:rsid w:val="00B26685"/>
    <w:rsid w:val="00B30256"/>
    <w:rsid w:val="00B3444C"/>
    <w:rsid w:val="00B34E42"/>
    <w:rsid w:val="00B3503A"/>
    <w:rsid w:val="00B3632D"/>
    <w:rsid w:val="00B4170D"/>
    <w:rsid w:val="00B46C8E"/>
    <w:rsid w:val="00B46F0D"/>
    <w:rsid w:val="00B51CB9"/>
    <w:rsid w:val="00B54028"/>
    <w:rsid w:val="00B54E9C"/>
    <w:rsid w:val="00B54FF8"/>
    <w:rsid w:val="00B613AF"/>
    <w:rsid w:val="00B62E25"/>
    <w:rsid w:val="00B66E25"/>
    <w:rsid w:val="00B7434C"/>
    <w:rsid w:val="00B74B97"/>
    <w:rsid w:val="00B80D8A"/>
    <w:rsid w:val="00B84209"/>
    <w:rsid w:val="00B84B12"/>
    <w:rsid w:val="00B8660E"/>
    <w:rsid w:val="00B86A40"/>
    <w:rsid w:val="00BA5E11"/>
    <w:rsid w:val="00BB00E8"/>
    <w:rsid w:val="00BB4306"/>
    <w:rsid w:val="00BB4891"/>
    <w:rsid w:val="00BB6E37"/>
    <w:rsid w:val="00BC3CC5"/>
    <w:rsid w:val="00BD71FD"/>
    <w:rsid w:val="00BE42D9"/>
    <w:rsid w:val="00BE4BE8"/>
    <w:rsid w:val="00BE6393"/>
    <w:rsid w:val="00C016D6"/>
    <w:rsid w:val="00C056E4"/>
    <w:rsid w:val="00C06C9A"/>
    <w:rsid w:val="00C07BA0"/>
    <w:rsid w:val="00C1114D"/>
    <w:rsid w:val="00C16369"/>
    <w:rsid w:val="00C221AE"/>
    <w:rsid w:val="00C24B91"/>
    <w:rsid w:val="00C3179B"/>
    <w:rsid w:val="00C31FE6"/>
    <w:rsid w:val="00C35170"/>
    <w:rsid w:val="00C425C9"/>
    <w:rsid w:val="00C42C72"/>
    <w:rsid w:val="00C449FD"/>
    <w:rsid w:val="00C46BC3"/>
    <w:rsid w:val="00C51098"/>
    <w:rsid w:val="00C638DC"/>
    <w:rsid w:val="00C66075"/>
    <w:rsid w:val="00C702DD"/>
    <w:rsid w:val="00C74DC5"/>
    <w:rsid w:val="00C90517"/>
    <w:rsid w:val="00C90C02"/>
    <w:rsid w:val="00CA3FDD"/>
    <w:rsid w:val="00CB33C5"/>
    <w:rsid w:val="00CB34E2"/>
    <w:rsid w:val="00CB43B2"/>
    <w:rsid w:val="00CB727C"/>
    <w:rsid w:val="00CC5DD0"/>
    <w:rsid w:val="00CD7C44"/>
    <w:rsid w:val="00CF0E57"/>
    <w:rsid w:val="00CF34E6"/>
    <w:rsid w:val="00CF5A18"/>
    <w:rsid w:val="00CF5C0B"/>
    <w:rsid w:val="00D007B8"/>
    <w:rsid w:val="00D02BC0"/>
    <w:rsid w:val="00D130FE"/>
    <w:rsid w:val="00D13EA8"/>
    <w:rsid w:val="00D147FC"/>
    <w:rsid w:val="00D211C6"/>
    <w:rsid w:val="00D2428B"/>
    <w:rsid w:val="00D330DB"/>
    <w:rsid w:val="00D33ABC"/>
    <w:rsid w:val="00D40870"/>
    <w:rsid w:val="00D40CA4"/>
    <w:rsid w:val="00D428A8"/>
    <w:rsid w:val="00D50D7A"/>
    <w:rsid w:val="00D5425B"/>
    <w:rsid w:val="00D562A8"/>
    <w:rsid w:val="00D614F9"/>
    <w:rsid w:val="00D62899"/>
    <w:rsid w:val="00D7153D"/>
    <w:rsid w:val="00D72C54"/>
    <w:rsid w:val="00D75681"/>
    <w:rsid w:val="00D77BC3"/>
    <w:rsid w:val="00D8307C"/>
    <w:rsid w:val="00D87FA9"/>
    <w:rsid w:val="00D913ED"/>
    <w:rsid w:val="00DA303E"/>
    <w:rsid w:val="00DA5110"/>
    <w:rsid w:val="00DA53A4"/>
    <w:rsid w:val="00DA6DD2"/>
    <w:rsid w:val="00DC1CC9"/>
    <w:rsid w:val="00DC39F9"/>
    <w:rsid w:val="00DD3450"/>
    <w:rsid w:val="00DD471E"/>
    <w:rsid w:val="00DE025C"/>
    <w:rsid w:val="00DE4EF9"/>
    <w:rsid w:val="00DE4F9E"/>
    <w:rsid w:val="00DE63E2"/>
    <w:rsid w:val="00DE7794"/>
    <w:rsid w:val="00E03438"/>
    <w:rsid w:val="00E05A16"/>
    <w:rsid w:val="00E13971"/>
    <w:rsid w:val="00E14012"/>
    <w:rsid w:val="00E2086F"/>
    <w:rsid w:val="00E24D8C"/>
    <w:rsid w:val="00E321EA"/>
    <w:rsid w:val="00E3470F"/>
    <w:rsid w:val="00E375BC"/>
    <w:rsid w:val="00E61832"/>
    <w:rsid w:val="00E71BB8"/>
    <w:rsid w:val="00E739AE"/>
    <w:rsid w:val="00E77832"/>
    <w:rsid w:val="00E804BB"/>
    <w:rsid w:val="00E81232"/>
    <w:rsid w:val="00E83335"/>
    <w:rsid w:val="00E84B42"/>
    <w:rsid w:val="00E855BD"/>
    <w:rsid w:val="00E87597"/>
    <w:rsid w:val="00E95878"/>
    <w:rsid w:val="00E95E3E"/>
    <w:rsid w:val="00E97122"/>
    <w:rsid w:val="00E9734B"/>
    <w:rsid w:val="00E97826"/>
    <w:rsid w:val="00EB45F4"/>
    <w:rsid w:val="00EC24E8"/>
    <w:rsid w:val="00EC24EF"/>
    <w:rsid w:val="00EC3E36"/>
    <w:rsid w:val="00EC46F6"/>
    <w:rsid w:val="00EC474F"/>
    <w:rsid w:val="00EC5B31"/>
    <w:rsid w:val="00ED5A9D"/>
    <w:rsid w:val="00ED66BF"/>
    <w:rsid w:val="00EE011B"/>
    <w:rsid w:val="00EE2DE9"/>
    <w:rsid w:val="00EE757B"/>
    <w:rsid w:val="00EE7F59"/>
    <w:rsid w:val="00EF69E5"/>
    <w:rsid w:val="00EF7B7A"/>
    <w:rsid w:val="00F01252"/>
    <w:rsid w:val="00F075B6"/>
    <w:rsid w:val="00F1086E"/>
    <w:rsid w:val="00F10A27"/>
    <w:rsid w:val="00F11103"/>
    <w:rsid w:val="00F1287D"/>
    <w:rsid w:val="00F12DE7"/>
    <w:rsid w:val="00F14190"/>
    <w:rsid w:val="00F20D79"/>
    <w:rsid w:val="00F231C2"/>
    <w:rsid w:val="00F25484"/>
    <w:rsid w:val="00F27EFD"/>
    <w:rsid w:val="00F3599C"/>
    <w:rsid w:val="00F61420"/>
    <w:rsid w:val="00F70CB0"/>
    <w:rsid w:val="00F72120"/>
    <w:rsid w:val="00F733C1"/>
    <w:rsid w:val="00F748AA"/>
    <w:rsid w:val="00F80A01"/>
    <w:rsid w:val="00F862B5"/>
    <w:rsid w:val="00F86EAC"/>
    <w:rsid w:val="00FA1D10"/>
    <w:rsid w:val="00FD010E"/>
    <w:rsid w:val="00FD024E"/>
    <w:rsid w:val="00FD0DD9"/>
    <w:rsid w:val="00FD1482"/>
    <w:rsid w:val="00FE5FA0"/>
    <w:rsid w:val="00FF375F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1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742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426" w:right="86" w:hanging="742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35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6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B168E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43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742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426" w:right="86" w:hanging="742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35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6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B168E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4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8330-3EB9-4B1A-B55A-D5B0CD62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2022-02-19T21:44:00Z</cp:lastPrinted>
  <dcterms:created xsi:type="dcterms:W3CDTF">2025-09-10T10:06:00Z</dcterms:created>
  <dcterms:modified xsi:type="dcterms:W3CDTF">2025-09-10T10:06:00Z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